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Отчет о результатах самообследования</w:t>
      </w:r>
    </w:p>
    <w:p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М</w:t>
      </w:r>
      <w:r w:rsidR="000E4F87">
        <w:rPr>
          <w:sz w:val="48"/>
          <w:szCs w:val="48"/>
        </w:rPr>
        <w:t>К</w:t>
      </w:r>
      <w:r w:rsidRPr="003B491C">
        <w:rPr>
          <w:sz w:val="48"/>
          <w:szCs w:val="48"/>
        </w:rPr>
        <w:t xml:space="preserve">ОУ </w:t>
      </w:r>
      <w:r w:rsidR="005108E9">
        <w:rPr>
          <w:sz w:val="48"/>
          <w:szCs w:val="48"/>
        </w:rPr>
        <w:t>"</w:t>
      </w:r>
      <w:r w:rsidR="000E4F87">
        <w:rPr>
          <w:sz w:val="48"/>
          <w:szCs w:val="48"/>
        </w:rPr>
        <w:t>Александровская</w:t>
      </w:r>
      <w:r w:rsidRPr="003B491C">
        <w:rPr>
          <w:sz w:val="48"/>
          <w:szCs w:val="48"/>
        </w:rPr>
        <w:t xml:space="preserve"> СШ</w:t>
      </w:r>
      <w:r w:rsidR="005108E9">
        <w:rPr>
          <w:sz w:val="48"/>
          <w:szCs w:val="48"/>
        </w:rPr>
        <w:t>"</w:t>
      </w:r>
    </w:p>
    <w:p w:rsidR="003B491C" w:rsidRP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Pr="003B491C" w:rsidRDefault="00E60D00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</w:t>
      </w:r>
      <w:r w:rsidR="00146137">
        <w:rPr>
          <w:sz w:val="48"/>
          <w:szCs w:val="48"/>
        </w:rPr>
        <w:t>1</w:t>
      </w:r>
      <w:r w:rsidR="00060314">
        <w:rPr>
          <w:sz w:val="48"/>
          <w:szCs w:val="48"/>
        </w:rPr>
        <w:t>-202</w:t>
      </w:r>
      <w:r w:rsidR="00146137">
        <w:rPr>
          <w:sz w:val="48"/>
          <w:szCs w:val="48"/>
        </w:rPr>
        <w:t>2</w:t>
      </w:r>
      <w:r w:rsidR="00060314">
        <w:rPr>
          <w:sz w:val="48"/>
          <w:szCs w:val="48"/>
        </w:rPr>
        <w:t xml:space="preserve"> уч.</w:t>
      </w:r>
      <w:r w:rsidR="003B491C" w:rsidRPr="003B491C">
        <w:rPr>
          <w:sz w:val="48"/>
          <w:szCs w:val="48"/>
        </w:rPr>
        <w:t xml:space="preserve"> год</w:t>
      </w:r>
    </w:p>
    <w:p w:rsidR="004D02E9" w:rsidRDefault="004D02E9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>.Аналитическая справка по результатам самообследования</w:t>
      </w:r>
      <w:r w:rsidR="00E25E53">
        <w:rPr>
          <w:rFonts w:ascii="Times New Roman" w:hAnsi="Times New Roman" w:cs="Times New Roman"/>
          <w:b/>
          <w:sz w:val="28"/>
          <w:szCs w:val="28"/>
        </w:rPr>
        <w:t xml:space="preserve">      3 - 2</w:t>
      </w:r>
      <w:r w:rsidR="005108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2060D1">
        <w:rPr>
          <w:rFonts w:ascii="Times New Roman" w:hAnsi="Times New Roman" w:cs="Times New Roman"/>
          <w:b/>
          <w:sz w:val="28"/>
          <w:szCs w:val="28"/>
        </w:rPr>
        <w:t>.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>. Показатели деятельности М</w:t>
      </w:r>
      <w:r w:rsidR="000E4F87">
        <w:rPr>
          <w:rFonts w:ascii="Times New Roman" w:hAnsi="Times New Roman" w:cs="Times New Roman"/>
          <w:b/>
          <w:sz w:val="28"/>
          <w:szCs w:val="28"/>
        </w:rPr>
        <w:t>К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E4F87">
        <w:rPr>
          <w:rFonts w:ascii="Times New Roman" w:hAnsi="Times New Roman" w:cs="Times New Roman"/>
          <w:b/>
          <w:sz w:val="28"/>
          <w:szCs w:val="28"/>
        </w:rPr>
        <w:t>Александровская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="005108E9">
        <w:rPr>
          <w:rFonts w:ascii="Times New Roman" w:hAnsi="Times New Roman" w:cs="Times New Roman"/>
          <w:b/>
          <w:sz w:val="28"/>
          <w:szCs w:val="28"/>
        </w:rPr>
        <w:t xml:space="preserve">         22-25</w:t>
      </w:r>
      <w:r w:rsidR="002549E0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B5DE5" w:rsidRDefault="004B5DE5">
      <w:r>
        <w:br w:type="page"/>
      </w:r>
    </w:p>
    <w:p w:rsidR="003B491C" w:rsidRPr="00321831" w:rsidRDefault="001F797E" w:rsidP="003B491C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F797E">
        <w:rPr>
          <w:sz w:val="28"/>
          <w:szCs w:val="28"/>
        </w:rPr>
        <w:t xml:space="preserve">. </w:t>
      </w:r>
      <w:r w:rsidR="00321831" w:rsidRPr="00321831">
        <w:rPr>
          <w:sz w:val="28"/>
          <w:szCs w:val="28"/>
        </w:rPr>
        <w:t>Аналитическая справка по результатам самообследования М</w:t>
      </w:r>
      <w:r w:rsidR="000E4F87">
        <w:rPr>
          <w:sz w:val="28"/>
          <w:szCs w:val="28"/>
        </w:rPr>
        <w:t>К</w:t>
      </w:r>
      <w:r w:rsidR="00321831" w:rsidRPr="00321831">
        <w:rPr>
          <w:sz w:val="28"/>
          <w:szCs w:val="28"/>
        </w:rPr>
        <w:t xml:space="preserve">ОУ </w:t>
      </w:r>
      <w:r w:rsidR="000E4F87">
        <w:rPr>
          <w:sz w:val="28"/>
          <w:szCs w:val="28"/>
        </w:rPr>
        <w:t>Александровская</w:t>
      </w:r>
      <w:r w:rsidR="00321831" w:rsidRPr="00321831">
        <w:rPr>
          <w:sz w:val="28"/>
          <w:szCs w:val="28"/>
        </w:rPr>
        <w:t xml:space="preserve"> СШ </w:t>
      </w:r>
    </w:p>
    <w:p w:rsidR="00E60D00" w:rsidRPr="004B5DE5" w:rsidRDefault="003B491C" w:rsidP="004B5DE5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r w:rsidRPr="004B5DE5">
        <w:t>Самообследование М</w:t>
      </w:r>
      <w:r w:rsidR="000E4F87">
        <w:t>К</w:t>
      </w:r>
      <w:r w:rsidRPr="004B5DE5">
        <w:t xml:space="preserve">ОУ </w:t>
      </w:r>
      <w:r w:rsidR="000E4F87">
        <w:t>Александровская</w:t>
      </w:r>
      <w:r w:rsidRPr="004B5DE5">
        <w:t xml:space="preserve"> СШ  (далее Школа) проводилось в соответствии с Порядком проведения самообследования</w:t>
      </w:r>
      <w:r w:rsidR="00BD5E87" w:rsidRPr="004B5DE5">
        <w:t xml:space="preserve"> </w:t>
      </w:r>
      <w:r w:rsidRPr="004B5DE5">
        <w:t>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sz w:val="33"/>
          <w:szCs w:val="33"/>
          <w:lang w:eastAsia="ru-RU"/>
        </w:rPr>
        <w:t xml:space="preserve"> </w:t>
      </w:r>
      <w:r w:rsidR="00E60D00" w:rsidRPr="004B5DE5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результатах самообследования.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 Самообследование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Самообследование проводится в форме анализа.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Задачи самообследования: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профессионализма и соответствие его современным требованиям.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соответствии с нормативным требованиями, требованиями ФГОС.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образовательного процесса, адекватность их требованиям выполнения ФГОС 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потребности в обучении, оценить качество результата обучения и сравнить с внешней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оценкой.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 образовательной деятельности,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системы управления ОО, содержания и качества подготовки обучающихся, организации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 функционирования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ED3017" w:rsidRPr="004B5DE5">
        <w:rPr>
          <w:rFonts w:ascii="Times New Roman" w:hAnsi="Times New Roman" w:cs="Times New Roman"/>
          <w:sz w:val="24"/>
          <w:szCs w:val="24"/>
        </w:rPr>
        <w:t>роцессе самообследования за 202</w:t>
      </w:r>
      <w:r w:rsidR="00747B6D">
        <w:rPr>
          <w:rFonts w:ascii="Times New Roman" w:hAnsi="Times New Roman" w:cs="Times New Roman"/>
          <w:sz w:val="24"/>
          <w:szCs w:val="24"/>
        </w:rPr>
        <w:t>1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библиотечно-информационного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обеспечения,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материально-технической базы, функционирования внутренней оценки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образования, проведен анализ показателей деятельности ОО, подлежащей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самообследования проведен анализ содержания, уровня 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обучающихся по основным образовательным программам на соответствие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этих программ требованиям ФГОС.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</w:t>
      </w:r>
      <w:r w:rsidR="00D47B2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методическим рекомендациям по организации и проведению самообследования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организаций Бобровского муниципального района</w:t>
      </w:r>
    </w:p>
    <w:p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2471" w:rsidRPr="004B5DE5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Александро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вская  СШ  открыта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сентября 19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 Учредителем является Администрация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Жирновского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лгоградск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области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казённое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общеобразовательное учреждение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Александровская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вская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 школа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Жирновского района Волгоградской области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3B491C" w:rsidRPr="004B5DE5" w:rsidRDefault="000E4F87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403761  с. Александровка Жирновский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лгоградск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 область</w:t>
      </w:r>
    </w:p>
    <w:p w:rsidR="003B491C" w:rsidRPr="004B5DE5" w:rsidRDefault="000E4F87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 Школьный  д.15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 </w:t>
      </w:r>
      <w:r w:rsidR="000E4F87" w:rsidRPr="00F920C9">
        <w:rPr>
          <w:rFonts w:ascii="Times New Roman" w:hAnsi="Times New Roman" w:cs="Times New Roman"/>
          <w:u w:val="single"/>
        </w:rPr>
        <w:t>тел(факс) 8 (84454) 68337; 68690</w:t>
      </w:r>
    </w:p>
    <w:p w:rsidR="000E4F8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0E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r w:rsidRPr="000E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0E4F87" w:rsidRPr="000E4F87">
        <w:rPr>
          <w:rFonts w:ascii="Times New Roman" w:hAnsi="Times New Roman" w:cs="Times New Roman"/>
        </w:rPr>
        <w:t xml:space="preserve">: </w:t>
      </w:r>
      <w:r w:rsidR="000E4F87" w:rsidRPr="00F920C9">
        <w:rPr>
          <w:rFonts w:ascii="Times New Roman" w:hAnsi="Times New Roman" w:cs="Times New Roman"/>
          <w:lang w:val="en-US"/>
        </w:rPr>
        <w:t>alexhedu</w:t>
      </w:r>
      <w:r w:rsidR="000E4F87" w:rsidRPr="000E4F87">
        <w:rPr>
          <w:rFonts w:ascii="Times New Roman" w:hAnsi="Times New Roman" w:cs="Times New Roman"/>
        </w:rPr>
        <w:t>@</w:t>
      </w:r>
      <w:r w:rsidR="000E4F87" w:rsidRPr="00F920C9">
        <w:rPr>
          <w:rFonts w:ascii="Times New Roman" w:hAnsi="Times New Roman" w:cs="Times New Roman"/>
          <w:lang w:val="en-US"/>
        </w:rPr>
        <w:t>yandex</w:t>
      </w:r>
      <w:r w:rsidR="000E4F87" w:rsidRPr="000E4F87">
        <w:rPr>
          <w:rFonts w:ascii="Times New Roman" w:hAnsi="Times New Roman" w:cs="Times New Roman"/>
        </w:rPr>
        <w:t>.</w:t>
      </w:r>
      <w:r w:rsidR="000E4F87" w:rsidRPr="00F920C9">
        <w:rPr>
          <w:rFonts w:ascii="Times New Roman" w:hAnsi="Times New Roman" w:cs="Times New Roman"/>
          <w:lang w:val="en-US"/>
        </w:rPr>
        <w:t>ru</w:t>
      </w:r>
      <w:r w:rsidR="000E4F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лицензии 36 Л01 № 0000841 от 17.03.2017 г. и свидетельству о государственной аккредитации №0000155 серия 36АО1 от 14.03.2017 г.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по образовательной программе начального общего, основного общего 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 общего образования.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граждан в ОО на обучение по образовательным программам начального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общего, основного общего и среднего общего образования осуществляется в соответствии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федеральным законом «Об образовании в РФ №273 от 29.12.2012 г,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требованиям СаНПиНа -202</w:t>
      </w:r>
      <w:r w:rsidR="0074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локальными актами ОО.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строятся на договорной основе - Договор о сотрудничестве школы и родителей (законных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представителей) обучающихся.</w:t>
      </w:r>
    </w:p>
    <w:p w:rsidR="00B42113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 ОО отвечает требованиям СаНПиНа: в ОО в 1-9 классах пятидневная рабочая неделя</w:t>
      </w:r>
      <w:r w:rsidR="0090621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10-11 классов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шестидневная учебная неделя.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 начинались в 8.00 с 01.01.2020 г. 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требованиями </w:t>
      </w:r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СаНПиН 3598-20 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01.09.202</w:t>
      </w:r>
      <w:r w:rsidR="00747B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</w:t>
      </w:r>
      <w:r w:rsidR="00B42113" w:rsidRPr="004B5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чебные занятия начинаются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8.00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1</w:t>
      </w:r>
      <w:r w:rsidR="000E4F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-11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</w:t>
      </w:r>
      <w:r w:rsidR="000E4F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 по графику)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заканчиваются в 15.10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вторая половина занята внеурочной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деятельностью.</w:t>
      </w:r>
    </w:p>
    <w:p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Продолжительность учебного года- 34 учебные недели</w:t>
      </w:r>
    </w:p>
    <w:p w:rsidR="00B23F74" w:rsidRPr="004B5DE5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Сроки к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аникул 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изменениями в период ограничений и профилактических мероприяти</w:t>
      </w:r>
      <w:r w:rsidR="0033526F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й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в связи с пандемией 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COVID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-19</w:t>
      </w:r>
      <w:r w:rsidR="00B23F74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3261"/>
        <w:gridCol w:w="2245"/>
      </w:tblGrid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.10.202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02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.11.202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  <w:p w:rsidR="003B491C" w:rsidRPr="004B5DE5" w:rsidRDefault="003B491C" w:rsidP="009D4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2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.12.202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.01.202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  <w:p w:rsidR="003B491C" w:rsidRPr="004B5DE5" w:rsidRDefault="003B491C" w:rsidP="009D4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(1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1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.02.202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21.02.202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(7 дней)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24.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3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</w:t>
            </w:r>
            <w:r w:rsidR="00747B6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  <w:p w:rsidR="003B491C" w:rsidRPr="004B5DE5" w:rsidRDefault="00384354" w:rsidP="009D4C44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 xml:space="preserve"> 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645A00" w:rsidRPr="004B5DE5" w:rsidRDefault="00645A00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Российской Федерации «Об образовании в РФ», документами Министерства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просвещения  РФ </w:t>
      </w:r>
    </w:p>
    <w:p w:rsidR="00B23F74" w:rsidRPr="004B5DE5" w:rsidRDefault="00B23F74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  <w:r w:rsidRPr="004B5DE5">
        <w:rPr>
          <w:rStyle w:val="a4"/>
          <w:rFonts w:eastAsiaTheme="minorHAnsi"/>
        </w:rPr>
        <w:t>Сравнительные данные численности обучающихся по уровням обучения:</w:t>
      </w:r>
    </w:p>
    <w:tbl>
      <w:tblPr>
        <w:tblW w:w="5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992"/>
        <w:gridCol w:w="1418"/>
      </w:tblGrid>
      <w:tr w:rsidR="009D4C44" w:rsidRPr="004B5DE5" w:rsidTr="009D4C44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747B6D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 w:rsidR="00747B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-202</w:t>
            </w:r>
            <w:r w:rsidR="00747B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747B6D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747B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-202</w:t>
            </w:r>
            <w:r w:rsidR="00747B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</w:tr>
      <w:tr w:rsidR="009D4C44" w:rsidRPr="004B5DE5" w:rsidTr="009D4C44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747B6D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</w:t>
            </w:r>
          </w:p>
        </w:tc>
      </w:tr>
      <w:tr w:rsidR="009D4C44" w:rsidRPr="004B5DE5" w:rsidTr="009D4C44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63</w:t>
            </w:r>
          </w:p>
        </w:tc>
      </w:tr>
      <w:tr w:rsidR="009D4C44" w:rsidRPr="004B5DE5" w:rsidTr="009D4C44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9D4C44" w:rsidRPr="004B5DE5" w:rsidTr="009D4C44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747B6D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747B6D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747B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</w:tr>
    </w:tbl>
    <w:p w:rsidR="00B23F74" w:rsidRPr="004B5DE5" w:rsidRDefault="00B23F74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Численность обучающихся снизилась в связи изменением микрорайона школы.</w:t>
      </w: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Прослеживается тенденция к снижению образовательного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культурного уровня родителей обучающихся, поступающих в первый класс,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большое количество неполных и многодетных семей, увеличивается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остро нуждающихся семей, чаще проявляется потребительское отношение к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 со стороны родителей и подростков. Несмотря на объективные изменения, в ОО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сложившаяся за многие годы устойчиво-комфортная психологическая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атмосфера на основе традиций толерантного, дружеского общения не только внутри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классных коллективов, но и между разновозрастными группами детей и подростков,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учителей и родителей.</w:t>
      </w:r>
    </w:p>
    <w:p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большую часть обучающихся представляют дети, проживающие в микрорайоне ОО;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шаговой доступности несколько объектов дополнительного образования разной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направленности;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социального партнерства с культурно-образовательными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учреждениями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района.</w:t>
      </w:r>
    </w:p>
    <w:p w:rsidR="00983BDF" w:rsidRPr="004B5DE5" w:rsidRDefault="00DD4BC7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</w:t>
      </w:r>
      <w:r w:rsidR="009C26C0">
        <w:rPr>
          <w:rFonts w:ascii="Times New Roman" w:hAnsi="Times New Roman" w:cs="Times New Roman"/>
          <w:sz w:val="24"/>
          <w:szCs w:val="24"/>
        </w:rPr>
        <w:t>1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ОО продолжила работу по созданию условий для обеспечения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и преемственности основных образовательных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 общего образования.</w:t>
      </w:r>
    </w:p>
    <w:p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пространства: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различной мотивации к обучению;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отношений;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деятельностного метода обучения и личностно-ориентированного подхода;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внимания;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личности, владеющей универсальными учебными действиями, отвечающей требованиям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современного общества.</w:t>
      </w:r>
    </w:p>
    <w:p w:rsidR="007F3907" w:rsidRPr="004B5DE5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</w:t>
      </w:r>
      <w:r w:rsidR="00FF4AE7" w:rsidRPr="004B5DE5">
        <w:rPr>
          <w:sz w:val="24"/>
          <w:szCs w:val="24"/>
        </w:rPr>
        <w:t xml:space="preserve"> и с учетом индивидуальной траектории развития каждого школьника</w:t>
      </w:r>
    </w:p>
    <w:p w:rsidR="007F3907" w:rsidRPr="004B5DE5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В </w:t>
      </w:r>
      <w:r w:rsidR="007F3907" w:rsidRPr="004B5DE5">
        <w:rPr>
          <w:sz w:val="24"/>
          <w:szCs w:val="24"/>
        </w:rPr>
        <w:t>повседневную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практику учителя вошли современные педагогические технологии,</w:t>
      </w:r>
      <w:r w:rsidR="00A27A77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имеющих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интерактивный диалоговый характер, обеспечивающих самостоятельную деятельность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обучающихся, ведущих к взаимопониманию, взаимодействию, поддержке, к развитию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ключевых компетентностей; информационно-компьютерные технологии.</w:t>
      </w:r>
    </w:p>
    <w:p w:rsidR="00A27A77" w:rsidRPr="004B5DE5" w:rsidRDefault="00DD4BC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</w:t>
      </w:r>
      <w:r w:rsidR="009C26C0">
        <w:rPr>
          <w:rFonts w:ascii="Times New Roman" w:hAnsi="Times New Roman" w:cs="Times New Roman"/>
          <w:sz w:val="24"/>
          <w:szCs w:val="24"/>
        </w:rPr>
        <w:t>1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108E9">
        <w:rPr>
          <w:rFonts w:ascii="Times New Roman" w:hAnsi="Times New Roman" w:cs="Times New Roman"/>
          <w:sz w:val="24"/>
          <w:szCs w:val="24"/>
        </w:rPr>
        <w:t>МКОУ "Александровская СШ"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работала в инновационном режиме, реализуя не</w:t>
      </w:r>
      <w:r w:rsidR="00A27A77" w:rsidRPr="004B5DE5">
        <w:rPr>
          <w:rFonts w:ascii="Times New Roman" w:hAnsi="Times New Roman" w:cs="Times New Roman"/>
          <w:sz w:val="24"/>
          <w:szCs w:val="24"/>
        </w:rPr>
        <w:t>сколько инновационных проектов:</w:t>
      </w:r>
    </w:p>
    <w:p w:rsidR="00EC58AE" w:rsidRPr="004B5DE5" w:rsidRDefault="00EC58AE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обучающихся»</w:t>
      </w:r>
    </w:p>
    <w:p w:rsidR="007F3907" w:rsidRPr="004B5DE5" w:rsidRDefault="004C25D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«</w:t>
      </w:r>
      <w:r w:rsidR="007F3907" w:rsidRPr="004B5DE5">
        <w:rPr>
          <w:rFonts w:ascii="Times New Roman" w:hAnsi="Times New Roman" w:cs="Times New Roman"/>
          <w:sz w:val="24"/>
          <w:szCs w:val="24"/>
        </w:rPr>
        <w:t>Создание сети ОО, реализующих инновационные программы среднего профессионального образования, для отработки новых технологий и модернизации содержания образования" с целью реализации образоват</w:t>
      </w:r>
      <w:r w:rsidR="004B5DE5">
        <w:rPr>
          <w:rFonts w:ascii="Times New Roman" w:hAnsi="Times New Roman" w:cs="Times New Roman"/>
          <w:sz w:val="24"/>
          <w:szCs w:val="24"/>
        </w:rPr>
        <w:t>ельных программ в сетевой форме»</w:t>
      </w:r>
    </w:p>
    <w:p w:rsidR="00EC58AE" w:rsidRPr="004B5DE5" w:rsidRDefault="00EC58AE" w:rsidP="004B5DE5">
      <w:pPr>
        <w:pStyle w:val="a5"/>
        <w:ind w:firstLine="567"/>
        <w:jc w:val="both"/>
      </w:pPr>
      <w:r w:rsidRPr="004B5DE5">
        <w:t>В период ограничений в связи с пандемией  COVID-19 образовательный процесс осуществлялся в режиме дистанционного обучения (06.04.2020 г .- 25.05.202</w:t>
      </w:r>
      <w:r w:rsidR="009C26C0">
        <w:t>1</w:t>
      </w:r>
      <w:r w:rsidRPr="004B5DE5">
        <w:t xml:space="preserve"> г.)</w:t>
      </w:r>
      <w:r w:rsidR="00646168" w:rsidRPr="004B5DE5">
        <w:t xml:space="preserve"> и </w:t>
      </w:r>
      <w:r w:rsidRPr="004B5DE5">
        <w:t xml:space="preserve"> в режиме смешанного обучения (</w:t>
      </w:r>
      <w:r w:rsidR="00646168" w:rsidRPr="004B5DE5">
        <w:t>с 09 ноября по 22 ноября 2020</w:t>
      </w:r>
      <w:r w:rsidR="009C26C0">
        <w:t>1</w:t>
      </w:r>
      <w:r w:rsidR="00646168" w:rsidRPr="004B5DE5">
        <w:t>г.)</w:t>
      </w:r>
    </w:p>
    <w:p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 xml:space="preserve">коллегиальности. 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Единоличным исполнительным органом ОО является руководитель - директор.</w:t>
      </w:r>
    </w:p>
    <w:p w:rsidR="00096A9A" w:rsidRPr="004B5DE5" w:rsidRDefault="004C25DC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 </w:t>
      </w:r>
      <w:r w:rsidR="00096A9A" w:rsidRPr="004B5DE5">
        <w:rPr>
          <w:sz w:val="24"/>
          <w:szCs w:val="24"/>
        </w:rPr>
        <w:t>Коллегиальными органами управления ОО являются:</w:t>
      </w:r>
      <w:r w:rsidRPr="004B5DE5">
        <w:rPr>
          <w:sz w:val="24"/>
          <w:szCs w:val="24"/>
        </w:rPr>
        <w:t xml:space="preserve">  Управляющий совет, о</w:t>
      </w:r>
      <w:r w:rsidR="00096A9A" w:rsidRPr="004B5DE5">
        <w:rPr>
          <w:sz w:val="24"/>
          <w:szCs w:val="24"/>
        </w:rPr>
        <w:t>бщее собрание работников,  Педагогический совет.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Все органы самоуправления работают в рамках своей компетенции и в полном объеме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основании решений, принятых органами самоуправления.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(директор, его заместители, классные руководители, учителя) с коллегиальными органами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управления, представленными различными участниками образовательных отношений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(педагогами, родителями).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работе распределяются по следующим направлениям:</w:t>
      </w:r>
    </w:p>
    <w:p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инновационной деятельностью.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совещания, совещания при директоре, работу Педагогического совета, корректировку плана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работы ОО, и осуществляется в различных формах, выбор которых определяется исходя из задач,</w:t>
      </w:r>
      <w:r w:rsidR="00850D7A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поставленных образовательной программой, программой развития, годовым планом работы,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локальными актами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структуры, получающие полномочия управления различными направлениями деятельности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D902D7" w:rsidRDefault="00D902D7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D7" w:rsidRDefault="00D902D7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D7" w:rsidRDefault="00D902D7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1C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42FC9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4B5DE5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4B5DE5">
        <w:rPr>
          <w:rFonts w:ascii="Times New Roman" w:hAnsi="Times New Roman" w:cs="Times New Roman"/>
          <w:b/>
          <w:sz w:val="24"/>
          <w:szCs w:val="24"/>
        </w:rPr>
        <w:t>:</w:t>
      </w:r>
    </w:p>
    <w:p w:rsidR="004B5DE5" w:rsidRPr="004B5DE5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3941"/>
      </w:tblGrid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9C26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конец 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 w:rsidR="009C26C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9D4C44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DD4BC7" w:rsidRPr="004B5DE5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9D4C44" w:rsidP="009D4C44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="00B61552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9D4C44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</w:t>
            </w:r>
          </w:p>
        </w:tc>
      </w:tr>
      <w:tr w:rsidR="00646168" w:rsidRPr="004B5DE5" w:rsidTr="00373E8D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168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68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480687" w:rsidRPr="004B5DE5" w:rsidRDefault="001F797E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Style w:val="26"/>
          <w:rFonts w:eastAsiaTheme="minorHAnsi"/>
          <w:b/>
          <w:u w:val="none"/>
        </w:rPr>
        <w:t>4.</w:t>
      </w:r>
      <w:r w:rsidR="00480687" w:rsidRPr="004B5DE5">
        <w:rPr>
          <w:rStyle w:val="26"/>
          <w:rFonts w:eastAsiaTheme="minorHAnsi"/>
          <w:b/>
          <w:u w:val="none"/>
        </w:rPr>
        <w:t>Сравнительный анализ качества знаний и успеваемости 2-4 классов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1762"/>
        <w:gridCol w:w="1934"/>
      </w:tblGrid>
      <w:tr w:rsidR="009D4C44" w:rsidRPr="004B5DE5" w:rsidTr="00384354">
        <w:trPr>
          <w:trHeight w:hRule="exact" w:val="4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9D4C44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9D4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20-2021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«4»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A27E92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A27E92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A27E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A27E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4,1</w:t>
            </w:r>
          </w:p>
        </w:tc>
      </w:tr>
      <w:tr w:rsidR="009D4C44" w:rsidRPr="004B5DE5" w:rsidTr="00384354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A27E92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97,3</w:t>
            </w:r>
          </w:p>
        </w:tc>
      </w:tr>
    </w:tbl>
    <w:p w:rsidR="00480687" w:rsidRPr="004B5DE5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Сравнивая результаты по годам,</w:t>
      </w:r>
      <w:r w:rsidR="00CD1576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наблюдаем, что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у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силить работу на предотвращение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 учащихся,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работу в соответствии с индивидуальным темпом и уровнем развития уч-ся, а также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работу с мотивированными уч-ся: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занятия с детьми по развитию познавательных способностей;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выявления способных, высокомотивированных уч-ся проводить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олимпиады по математике, русскому языку, литературному чтению,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окружающему миру, начиная со 2 класса;</w:t>
      </w:r>
    </w:p>
    <w:p w:rsidR="003B491C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продолжить практику участия учащихся начальной школы 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:rsidR="00FF4AE7" w:rsidRPr="004B5DE5" w:rsidRDefault="00FF4AE7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91C" w:rsidRPr="004B5DE5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4B5DE5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tbl>
      <w:tblPr>
        <w:tblW w:w="70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1258"/>
        <w:gridCol w:w="1483"/>
        <w:gridCol w:w="1479"/>
        <w:gridCol w:w="1497"/>
      </w:tblGrid>
      <w:tr w:rsidR="00A27E92" w:rsidRPr="004B5DE5" w:rsidTr="00A27E92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Классы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9C26C0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2020-2021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9C26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C26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-202</w:t>
            </w:r>
            <w:r w:rsidR="009C26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</w:tc>
      </w:tr>
      <w:tr w:rsidR="00A27E92" w:rsidRPr="004B5DE5" w:rsidTr="00A27E92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</w:t>
            </w:r>
          </w:p>
        </w:tc>
      </w:tr>
      <w:tr w:rsidR="00A27E92" w:rsidRPr="004B5DE5" w:rsidTr="00A27E92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</w:tr>
      <w:tr w:rsidR="00A27E92" w:rsidRPr="004B5DE5" w:rsidTr="00A27E92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9C26C0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</w:t>
            </w:r>
            <w:r w:rsidR="00A27E92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,2%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  <w:tr w:rsidR="00A27E92" w:rsidRPr="004B5DE5" w:rsidTr="00A27E92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10-11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</w:tbl>
    <w:p w:rsidR="00A27E92" w:rsidRDefault="00A27E92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1576" w:rsidRPr="004B5DE5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 у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чителям необходимо продолжить работу на предотвращение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 учащихся, выстраивать процесс обучения с учётом индивидуального темпа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уровня развития учащихся, а также усилить работу с мотивированными учащимися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57648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6 и 8 классы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61528" w:rsidRPr="004B5DE5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470F1" w:rsidRPr="004B5DE5" w:rsidRDefault="00C470F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</w:t>
      </w:r>
      <w:r w:rsidR="005C5DBE"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выпускников  за курс основного общего образования</w:t>
      </w:r>
    </w:p>
    <w:p w:rsidR="00D42FC9" w:rsidRPr="004B5DE5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DBE" w:rsidRPr="004B5DE5" w:rsidRDefault="007F0391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:</w:t>
      </w:r>
      <w:r w:rsidR="005C5DBE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4B5DE5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татом от 80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(чел.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C5DBE" w:rsidRPr="004B5DE5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C26C0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C26C0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C26C0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C26C0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C26C0" w:rsidP="00C36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9C26C0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</w:t>
            </w:r>
          </w:p>
        </w:tc>
      </w:tr>
    </w:tbl>
    <w:p w:rsidR="004B5DE5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:rsidR="00D42FC9" w:rsidRPr="004B5DE5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Внутришкольный контроль и мероприятия, осуществляемые в рамках школьной</w:t>
      </w:r>
      <w:r w:rsidR="0048590A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37ED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системы оценки качества в 202</w:t>
      </w:r>
      <w:r w:rsidR="009C2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:rsidR="00D42FC9" w:rsidRPr="004B5DE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Внутришкольный контроль в </w:t>
      </w:r>
      <w:r w:rsidR="005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"Александровская СШ"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осуществлялся на основании Положения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Плана работы на 202</w:t>
      </w:r>
      <w:r w:rsidR="009C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 Внутришкольный контроль осуществляли:  директор, заместители директора по учебно-воспитательной работе.</w:t>
      </w:r>
    </w:p>
    <w:p w:rsidR="00D42FC9" w:rsidRPr="004B5DE5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деятельность: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D42FC9" w:rsidRPr="004B5DE5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Воспитательный процесс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161528" w:rsidRPr="004B5DE5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2652CB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мероприятиях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C9" w:rsidRPr="004B5DE5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11pt"/>
          <w:rFonts w:eastAsiaTheme="minorHAnsi"/>
          <w:sz w:val="24"/>
          <w:szCs w:val="24"/>
        </w:rPr>
        <w:t>7</w:t>
      </w:r>
      <w:r w:rsidR="00321831" w:rsidRPr="004B5DE5">
        <w:rPr>
          <w:rStyle w:val="211pt"/>
          <w:rFonts w:eastAsiaTheme="minorHAnsi"/>
          <w:sz w:val="24"/>
          <w:szCs w:val="24"/>
        </w:rPr>
        <w:t>.</w:t>
      </w:r>
      <w:r w:rsidR="00D42FC9" w:rsidRPr="004B5DE5">
        <w:rPr>
          <w:rStyle w:val="211pt"/>
          <w:rFonts w:eastAsiaTheme="minorHAnsi"/>
          <w:sz w:val="24"/>
          <w:szCs w:val="24"/>
        </w:rPr>
        <w:t>Оценка результатов предметных олимпиад и конкурсов</w:t>
      </w:r>
    </w:p>
    <w:p w:rsidR="00D42FC9" w:rsidRPr="004B5DE5" w:rsidRDefault="00937ED1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</w:t>
      </w:r>
      <w:r w:rsidR="009C26C0">
        <w:rPr>
          <w:rFonts w:ascii="Times New Roman" w:hAnsi="Times New Roman" w:cs="Times New Roman"/>
          <w:sz w:val="24"/>
          <w:szCs w:val="24"/>
        </w:rPr>
        <w:t>1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году в  муниципальном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W w:w="7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708"/>
        <w:gridCol w:w="10"/>
        <w:gridCol w:w="3955"/>
        <w:gridCol w:w="7"/>
        <w:gridCol w:w="1415"/>
        <w:gridCol w:w="1272"/>
      </w:tblGrid>
      <w:tr w:rsidR="00C366BE" w:rsidRPr="004B5DE5" w:rsidTr="00C366BE">
        <w:trPr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Победители и призеры муниципального уровня</w:t>
            </w:r>
          </w:p>
        </w:tc>
      </w:tr>
      <w:tr w:rsidR="00C366BE" w:rsidRPr="004B5DE5" w:rsidTr="00C366BE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9C26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  <w:r w:rsidR="009C26C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9C26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</w:t>
            </w:r>
            <w:r w:rsidR="009C26C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9-11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9C26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C366BE" w:rsidRPr="004B5DE5" w:rsidTr="00D902D7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9C26C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(девочки)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(мальчики)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C36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C366BE" w:rsidRPr="004B5DE5" w:rsidTr="00C366BE">
        <w:trPr>
          <w:trHeight w:hRule="exact" w:val="63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ИТОГО </w:t>
            </w:r>
          </w:p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Региональные олимпиады школьников                                                           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</w:tr>
    </w:tbl>
    <w:p w:rsidR="0012454A" w:rsidRPr="004B5DE5" w:rsidRDefault="0012454A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14757" w:rsidRPr="004B5DE5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914757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внеурочной деятельности</w:t>
      </w:r>
    </w:p>
    <w:p w:rsidR="00914757" w:rsidRPr="004B5DE5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общего образования понимается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4B5DE5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:rsidR="00914757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Спортивно-оздоровительное направлен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уховно-нравственное направление;</w:t>
      </w:r>
    </w:p>
    <w:p w:rsidR="00914757" w:rsidRPr="004B5DE5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направление;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бщеинтеллектуальное направление;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Общекультурное направление.</w:t>
      </w:r>
    </w:p>
    <w:p w:rsidR="002C2049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По </w:t>
      </w:r>
      <w:r w:rsidR="00E25E53" w:rsidRPr="004B5DE5">
        <w:rPr>
          <w:rFonts w:ascii="Times New Roman" w:hAnsi="Times New Roman" w:cs="Times New Roman"/>
          <w:sz w:val="24"/>
          <w:szCs w:val="24"/>
        </w:rPr>
        <w:t>результатам 202</w:t>
      </w:r>
      <w:r w:rsidR="009C26C0">
        <w:rPr>
          <w:rFonts w:ascii="Times New Roman" w:hAnsi="Times New Roman" w:cs="Times New Roman"/>
          <w:sz w:val="24"/>
          <w:szCs w:val="24"/>
        </w:rPr>
        <w:t>1</w:t>
      </w:r>
      <w:r w:rsidR="002A7CAB" w:rsidRPr="004B5DE5">
        <w:rPr>
          <w:rFonts w:ascii="Times New Roman" w:hAnsi="Times New Roman" w:cs="Times New Roman"/>
          <w:sz w:val="24"/>
          <w:szCs w:val="24"/>
        </w:rPr>
        <w:t xml:space="preserve"> года  (</w:t>
      </w:r>
      <w:r w:rsidR="00C366BE">
        <w:rPr>
          <w:rFonts w:ascii="Times New Roman" w:hAnsi="Times New Roman" w:cs="Times New Roman"/>
          <w:sz w:val="24"/>
          <w:szCs w:val="24"/>
        </w:rPr>
        <w:t>5</w:t>
      </w:r>
      <w:r w:rsidR="009C26C0">
        <w:rPr>
          <w:rFonts w:ascii="Times New Roman" w:hAnsi="Times New Roman" w:cs="Times New Roman"/>
          <w:sz w:val="24"/>
          <w:szCs w:val="24"/>
        </w:rPr>
        <w:t>8</w:t>
      </w:r>
      <w:r w:rsidR="002A7CAB" w:rsidRPr="004B5DE5">
        <w:rPr>
          <w:rFonts w:ascii="Times New Roman" w:hAnsi="Times New Roman" w:cs="Times New Roman"/>
          <w:sz w:val="24"/>
          <w:szCs w:val="24"/>
        </w:rPr>
        <w:t>,8 %)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обучающиеся школы приняли участие в конкурсах, олимпиадах, спортивных сос</w:t>
      </w:r>
      <w:r w:rsidR="002A7CAB" w:rsidRPr="004B5DE5">
        <w:rPr>
          <w:rFonts w:ascii="Times New Roman" w:hAnsi="Times New Roman" w:cs="Times New Roman"/>
          <w:sz w:val="24"/>
          <w:szCs w:val="24"/>
        </w:rPr>
        <w:t>тязаниях различного уровня,</w:t>
      </w:r>
      <w:r w:rsidR="00895DBC" w:rsidRPr="004B5DE5">
        <w:rPr>
          <w:rFonts w:ascii="Times New Roman" w:hAnsi="Times New Roman" w:cs="Times New Roman"/>
          <w:sz w:val="24"/>
          <w:szCs w:val="24"/>
        </w:rPr>
        <w:t xml:space="preserve"> (1</w:t>
      </w:r>
      <w:r w:rsidR="009C26C0">
        <w:rPr>
          <w:rFonts w:ascii="Times New Roman" w:hAnsi="Times New Roman" w:cs="Times New Roman"/>
          <w:sz w:val="24"/>
          <w:szCs w:val="24"/>
        </w:rPr>
        <w:t>8</w:t>
      </w:r>
      <w:r w:rsidR="00C366BE">
        <w:rPr>
          <w:rFonts w:ascii="Times New Roman" w:hAnsi="Times New Roman" w:cs="Times New Roman"/>
          <w:sz w:val="24"/>
          <w:szCs w:val="24"/>
        </w:rPr>
        <w:t>,</w:t>
      </w:r>
      <w:r w:rsidR="009C26C0">
        <w:rPr>
          <w:rFonts w:ascii="Times New Roman" w:hAnsi="Times New Roman" w:cs="Times New Roman"/>
          <w:sz w:val="24"/>
          <w:szCs w:val="24"/>
        </w:rPr>
        <w:t>5</w:t>
      </w:r>
      <w:r w:rsidR="00895DBC" w:rsidRPr="004B5DE5">
        <w:rPr>
          <w:rFonts w:ascii="Times New Roman" w:hAnsi="Times New Roman" w:cs="Times New Roman"/>
          <w:sz w:val="24"/>
          <w:szCs w:val="24"/>
        </w:rPr>
        <w:t xml:space="preserve"> %)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 них были призерами и победителями.</w:t>
      </w:r>
    </w:p>
    <w:p w:rsidR="0048590A" w:rsidRPr="004B5DE5" w:rsidRDefault="001F797E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</w:rPr>
        <w:t>9</w:t>
      </w:r>
      <w:r w:rsidR="00321831" w:rsidRPr="004B5DE5">
        <w:rPr>
          <w:rFonts w:ascii="Times New Roman" w:hAnsi="Times New Roman" w:cs="Times New Roman"/>
          <w:b/>
        </w:rPr>
        <w:t>.</w:t>
      </w:r>
      <w:r w:rsidR="00C12D82" w:rsidRPr="004B5DE5">
        <w:rPr>
          <w:rFonts w:ascii="Times New Roman" w:hAnsi="Times New Roman" w:cs="Times New Roman"/>
          <w:b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</w:t>
      </w:r>
      <w:r w:rsidR="00C12D82" w:rsidRPr="004B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- информационного обеспечения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</w:t>
      </w:r>
      <w:r w:rsidR="00C12D82"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управленческой, художественно-эстетиче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деятельности, как субъекта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гражданских,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экологических, социальных отношений, субъекта общения и саморазвития, тем самым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процесс. Учителя реализовывают государственные программы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(федеральные, авторские), подкрепленные учебниками и дидактическими материалами,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соответствующими ФГОС НОО, ФГОС ООО, ФКГОС. УМК ОО составлен на основе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перечня учебников, рекомендованных и допущенных Министерством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науки Российской Федерации к использованию в образовательном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процессе.</w:t>
      </w:r>
    </w:p>
    <w:p w:rsidR="0048590A" w:rsidRPr="004B5DE5" w:rsidRDefault="004859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:rsidR="0048590A" w:rsidRPr="004B5DE5" w:rsidRDefault="000D1994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докладов,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сообщений, текстов, разработанных модифицированных, адаптированных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печати по проблемам образования, информации с городских, областных семинаров.</w:t>
      </w:r>
    </w:p>
    <w:p w:rsidR="0048590A" w:rsidRPr="004B5DE5" w:rsidRDefault="0048590A" w:rsidP="004B5DE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Аналитическую деятельность методиче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ских обеспечений ОО осуществляют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заместители директора по учебно-воспитательной работе и воспитательной работе.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91F55" w:rsidRPr="004B5DE5" w:rsidRDefault="00791F55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54A" w:rsidRPr="004B5DE5" w:rsidRDefault="0012454A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Здание М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ОУ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Александровская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СШ  было построено в 19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69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по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типовому проекту, включает в себя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этажа. Проектная мощность школы - </w:t>
      </w:r>
      <w:r w:rsidR="00510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 человек.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школе имеются:</w:t>
      </w:r>
      <w:r w:rsidR="0061402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 директора,  кабинета заместителей директора, учительская,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 комнат, из них  профильные кабинеты: кабинет биологии,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русского языка и литературы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химии, кабинет физики,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иностранного языка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основ безопасности жизнедеятельности,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математики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технического труда,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географии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медиатека,</w:t>
      </w:r>
      <w:r w:rsidR="00EA151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медицинский кабинет, актовый зал, спортивный зал, гардероб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Материально-техническая база М</w:t>
      </w:r>
      <w:r w:rsidR="00C36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="00C36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Александровская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СШ 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4F68F4" w:rsidRPr="004B5DE5" w:rsidRDefault="00D902D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оборудованы автоматизированным рабочим местом учителя, что составляет 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от общего числа всех кабинетов. Все компьютеры подключены к сети Интернет.</w:t>
      </w:r>
    </w:p>
    <w:p w:rsidR="002B4665" w:rsidRDefault="002B4665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6720" w:type="dxa"/>
        <w:tblInd w:w="89" w:type="dxa"/>
        <w:tblLook w:val="04A0"/>
      </w:tblPr>
      <w:tblGrid>
        <w:gridCol w:w="6720"/>
      </w:tblGrid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LED-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 TOSHIBA REGZA 40HL933RK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 HUION DWH69 A4, черный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TRIUMPH Board 78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Sony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 в сборе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SAMSUNG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Копи-устройство Virtual lnk Mimio Xi lnteractive Wireless с сумкой и магнитным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копир/принтер МФУ Canon i-SENSYS MF 4018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пульт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19" LGD19@LG(ершОШ)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19" Асеr(ершОШ)1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ЖК19 LG W1942S-BF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Принтер/копир Xerox 3100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 Samsung № 102-JA01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 ACER  Aspire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 ASUS R50IN 15.6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 ACER Packard Bell 2013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 ACER Packard Bell 2013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 ACER Packard Bell 2013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ACER Extensa, черный (0906) 2019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Acker Packard Bell(2014) (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VivoBook, черный (0906)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Compaq Presario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DVD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IdeaPad 330S-14AST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Samsung NPЗ00V5A-S03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Toshiba Satellite C670-16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3010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LBP-2900 лазерный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LBP-6020 лазерный 2013 г.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Samsung M2015 A4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CANON -SENSYS LBP60208(ершОШ)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Сanon 1120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 I-SENSYS LBP6000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ASER X 1261 Р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 Hitachi CP-EX250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 С-1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виденаблюдения (2016) Александровка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(2016) Тарапатино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 диспетчерезацией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"Диск-18"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 НР ScanJet 2400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"Юпитер"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VESTEL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"SHARP"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 40 TOSHIBA 40LV933RB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Ролсен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Ролсен 21 R 70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 PANASONIK iEX-FT908RU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треноге Elite Screens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треноге Projecta ProView</w:t>
            </w:r>
          </w:p>
        </w:tc>
      </w:tr>
    </w:tbl>
    <w:p w:rsidR="002B4665" w:rsidRDefault="002B4665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6720" w:type="dxa"/>
        <w:tblInd w:w="89" w:type="dxa"/>
        <w:tblLook w:val="04A0"/>
      </w:tblPr>
      <w:tblGrid>
        <w:gridCol w:w="6720"/>
      </w:tblGrid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 плеер LG- ДДК575ХВ(анД/С)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спутникового телевидиния 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"Самсунг"(андОШ)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" Samsung "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пульт(андОШ)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принтер, сканер, копир Canon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установка LG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(андОШ)</w:t>
            </w:r>
          </w:p>
        </w:tc>
      </w:tr>
      <w:tr w:rsidR="002B4665" w:rsidRPr="00747B6D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"Lasser Jet M1132 MFP (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лазерное НР(андДС)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принтер,сканер,копир Canon i SENSYS MF4410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"PACKRbdeil"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Aspire 5733Z P6200 HD (анд 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ideaPad B590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ViewSonic проекционная технология  DLP(андОШ)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(2016) Андреевка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"Roisen"(андОШ)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телевизор "Горизонт" 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LG 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Самсунг 21 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 PANASONIK KX-FT94RU Monitor(андОШ)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"Вега" (анд 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  КХ-FT 982 (андДС)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клаассная трехэлементная мел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120х180см с антибликовым покрытием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трехэлементная  Да -ДН 32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химии дем. "Металлы" (10 табл.. формат А1, ламинир.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химии дем. "Неметаллы" (16 табл.. формат А1, ламинир.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 мебель (стенка)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VТ CH279 ткань черно-серая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"Биорай"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 иммобилизац.вакуумнный взрослый (мед.кабинет)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 (Карев)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Метал. Мебель Р МС-257/400-У стеллаж с 7-ю полками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дверь двухстворчатая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 "STINOL-106Q"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 Атлант М 7184-003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№16 ОС Нитраты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№5 ОС Металлы (малый)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диагностический (мед.кабинет)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"Соната 5"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мягкой мебели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хим. посуды и принадлежностей для лаб. работ по химии (НПХЛ)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 "Samsung" 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 "Samsung"3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Нетбук"Samsung"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нетбук"Samsung"4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нетбук"Samsung"6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неубук "Samsung"5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таблиц для исследования остроты зрения (мед кабинет)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3- местная Ranger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3- местная Ranger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3- местная Ranger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Плантограф в комплекте (мед.кабинет)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сканер "CANON"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СпецМеб РТ Арго Шкаф полузакрытый А-310 груша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СпецМеб РТ Арго Шкаф полузакрытый А-310 груша 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"Паровоз"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шведская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BOSCH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волейбольная телескопическая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волейбольная телескопическая 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 с планкой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"Ромашка"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"Ромашка"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 для каб. химии с сантехникой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 физики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н/тениса, складной на колесиках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(бух)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столDL -003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столDL -003 (ершОШ)1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THOMSON (0982)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 чугунные поворотные с наковальней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сердечно-легочной и мозговой реанимации  Т1 "Максим II"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"STINOL"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INDESIT TA 18K 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бухгалтерский КБ-031(ершОШ)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бухгалтерский КБ-032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1(ершОШ)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2(ершОШ)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3(ершОШ)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4(ершОШ)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трехдверный с ящиками (Тарапатин. ф-л)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книжный5(ершОШ)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полками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лабораторный комбинированный ШЛб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басскетбольный ламинированая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басскетбольный игровой кольцо сет.(10мм180Х105см)1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басскетбольный ламинированая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басскетбольный ламинированая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басскетбольный ламинированая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басскетбольный ламинированая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пожарный</w:t>
            </w:r>
          </w:p>
        </w:tc>
      </w:tr>
    </w:tbl>
    <w:p w:rsidR="002B4665" w:rsidRDefault="002B4665" w:rsidP="002B4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tbl>
      <w:tblPr>
        <w:tblW w:w="7620" w:type="dxa"/>
        <w:tblInd w:w="89" w:type="dxa"/>
        <w:tblLook w:val="04A0"/>
      </w:tblPr>
      <w:tblGrid>
        <w:gridCol w:w="6720"/>
        <w:gridCol w:w="900"/>
      </w:tblGrid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 (Андреевская ООШ)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 (Андреевский д/с)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 писателей 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 2015 год(андОШ)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1 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2013 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2015 (анд 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субвенция 2013 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комплекта на 2012/2013(андОШ)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(андД/С)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(андОШ)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19 том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20 том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 (Ершовкий ф-л)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(дарение) 2019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(модернизация 2013 г.) (ершОШ)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1/2018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2016 (0906)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 Русское слово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Астрель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Вентана-граф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Дрофа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Просвещение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(2017) Бином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2019 Просвещение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3/2018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4/2018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5/2018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6/2018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7/2018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8/2018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 Вентана-Граф (0906) 2019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Дрофа (0906) 2019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модернизация 2013 год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субвенция 2013 год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субвенция 2013 года (ершОШ)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комплекта  на 2012/2013 год (ершОШ)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комплекта на 2012/2013 год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по финансовой грамотности(2019)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</w:t>
            </w:r>
          </w:p>
        </w:tc>
      </w:tr>
    </w:tbl>
    <w:p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590A" w:rsidRPr="004B5DE5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11</w:t>
      </w:r>
      <w:r w:rsidR="00321831" w:rsidRPr="004B5DE5">
        <w:rPr>
          <w:sz w:val="24"/>
          <w:szCs w:val="24"/>
        </w:rPr>
        <w:t>.</w:t>
      </w:r>
      <w:r w:rsidR="0048590A" w:rsidRPr="004B5DE5">
        <w:rPr>
          <w:sz w:val="24"/>
          <w:szCs w:val="24"/>
        </w:rPr>
        <w:t>Оценка системы управления качеством образования</w:t>
      </w:r>
    </w:p>
    <w:p w:rsidR="00C621F3" w:rsidRPr="004B5DE5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Координирующим мониторинговым центром.</w:t>
      </w:r>
      <w:r w:rsidRPr="004B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4B5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4B5DE5">
        <w:rPr>
          <w:rFonts w:ascii="Times New Roman" w:hAnsi="Times New Roman" w:cs="Times New Roman"/>
          <w:sz w:val="24"/>
          <w:szCs w:val="24"/>
        </w:rPr>
        <w:t>координирующего мониторингового центра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4B5DE5">
        <w:rPr>
          <w:rFonts w:ascii="Times New Roman" w:hAnsi="Times New Roman" w:cs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4057"/>
        <w:gridCol w:w="2959"/>
      </w:tblGrid>
      <w:tr w:rsidR="004B5DE5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электронного журнала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Сформированность предметных умений  (МИУД</w:t>
            </w:r>
            <w:r w:rsidR="00FA6E15" w:rsidRPr="004B5DE5">
              <w:rPr>
                <w:rFonts w:ascii="Times New Roman" w:hAnsi="Times New Roman" w:cs="Times New Roman"/>
              </w:rPr>
              <w:t xml:space="preserve">, ВПР 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МИУД</w:t>
            </w:r>
            <w:r w:rsidR="00FA6E15" w:rsidRPr="004B5DE5">
              <w:rPr>
                <w:rFonts w:ascii="Times New Roman" w:hAnsi="Times New Roman" w:cs="Times New Roman"/>
              </w:rPr>
              <w:t>, ВПР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FA6E1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99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мед. карт</w:t>
            </w:r>
          </w:p>
        </w:tc>
      </w:tr>
    </w:tbl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113"/>
        <w:gridCol w:w="3013"/>
      </w:tblGrid>
      <w:tr w:rsidR="00C621F3" w:rsidRPr="004B5DE5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C621F3" w:rsidRPr="004B5DE5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C621F3" w:rsidRPr="004B5DE5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 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Диагностические исследо</w:t>
            </w:r>
            <w:r w:rsidR="00EA1510" w:rsidRPr="004B5DE5">
              <w:rPr>
                <w:rFonts w:ascii="Times New Roman" w:hAnsi="Times New Roman" w:cs="Times New Roman"/>
              </w:rPr>
              <w:t>в</w:t>
            </w:r>
            <w:r w:rsidRPr="004B5DE5">
              <w:rPr>
                <w:rFonts w:ascii="Times New Roman" w:hAnsi="Times New Roman" w:cs="Times New Roman"/>
              </w:rPr>
              <w:t>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4B5DE5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1009"/>
        <w:gridCol w:w="5386"/>
        <w:gridCol w:w="2816"/>
      </w:tblGrid>
      <w:tr w:rsidR="00C621F3" w:rsidRPr="004B5DE5" w:rsidTr="004B5DE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Самоопределение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 xml:space="preserve">Анкета жизненного  и </w:t>
            </w:r>
            <w:r w:rsidRPr="004B5DE5">
              <w:rPr>
                <w:rFonts w:ascii="Times New Roman" w:hAnsi="Times New Roman" w:cs="Times New Roman"/>
              </w:rPr>
              <w:lastRenderedPageBreak/>
              <w:t>профессионального самоопределения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Самооценка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А</w:t>
            </w:r>
            <w:r w:rsidRPr="004B5DE5">
              <w:rPr>
                <w:rFonts w:ascii="Times New Roman" w:hAnsi="Times New Roman" w:cs="Times New Roman"/>
              </w:rPr>
              <w:t xml:space="preserve"> – адекватная, </w:t>
            </w:r>
            <w:r w:rsidRPr="004B5DE5">
              <w:rPr>
                <w:rFonts w:ascii="Times New Roman" w:hAnsi="Times New Roman" w:cs="Times New Roman"/>
                <w:b/>
              </w:rPr>
              <w:t>ЗВ</w:t>
            </w:r>
            <w:r w:rsidRPr="004B5DE5">
              <w:rPr>
                <w:rFonts w:ascii="Times New Roman" w:hAnsi="Times New Roman" w:cs="Times New Roman"/>
              </w:rPr>
              <w:t xml:space="preserve"> – завышенная, </w:t>
            </w:r>
            <w:r w:rsidRPr="004B5DE5">
              <w:rPr>
                <w:rFonts w:ascii="Times New Roman" w:hAnsi="Times New Roman" w:cs="Times New Roman"/>
                <w:b/>
              </w:rPr>
              <w:t>ЗН</w:t>
            </w:r>
            <w:r w:rsidRPr="004B5DE5">
              <w:rPr>
                <w:rFonts w:ascii="Times New Roman" w:hAnsi="Times New Roman" w:cs="Times New Roman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«Вербальная диагностика самооценки личности»)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Мотивация учебной деятельности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СМ</w:t>
            </w:r>
            <w:r w:rsidR="00EA1510" w:rsidRPr="004B5DE5">
              <w:rPr>
                <w:rFonts w:ascii="Times New Roman" w:hAnsi="Times New Roman" w:cs="Times New Roman"/>
              </w:rPr>
              <w:t xml:space="preserve"> – сформированно</w:t>
            </w:r>
            <w:r w:rsidRPr="004B5DE5">
              <w:rPr>
                <w:rFonts w:ascii="Times New Roman" w:hAnsi="Times New Roman" w:cs="Times New Roman"/>
              </w:rPr>
              <w:t>сть социальных мотивов,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 xml:space="preserve">УМ </w:t>
            </w:r>
            <w:r w:rsidRPr="004B5DE5">
              <w:rPr>
                <w:rFonts w:ascii="Times New Roman" w:hAnsi="Times New Roman" w:cs="Times New Roman"/>
              </w:rPr>
              <w:t>– сформированность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Н.Ф. Талызиной или М.В. Матюхиной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Нравственно-этическая ориентация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И.А. Машневой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(методика «Аналогии»)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«Классификации»)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«Обобщение»)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Постановка и решение проблемы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Умение учиться и способность к организации своей деятельности (целеполагание, планирование, прогнозирование, контроль, коррекция, оценка, саморегуляция)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 «Кубики  К. Коса»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развития волевой саморегуляции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А.В. Зверьковой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комфортности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</w:t>
            </w:r>
            <w:r w:rsidR="00EA1510" w:rsidRPr="004B5DE5">
              <w:rPr>
                <w:rFonts w:ascii="Times New Roman" w:hAnsi="Times New Roman" w:cs="Times New Roman"/>
              </w:rPr>
              <w:t xml:space="preserve">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на определение уровня комфортности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общение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 уровень,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кооперация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условие интериоризации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rPr>
          <w:cantSplit/>
          <w:trHeight w:val="51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общительности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В.Ф. Ряховского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Социометрический статус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Л</w:t>
            </w:r>
            <w:r w:rsidRPr="004B5DE5">
              <w:rPr>
                <w:rFonts w:ascii="Times New Roman" w:hAnsi="Times New Roman" w:cs="Times New Roman"/>
              </w:rPr>
              <w:t xml:space="preserve"> – лидер, </w:t>
            </w: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предпочитаемый,</w:t>
            </w:r>
            <w:r w:rsidRPr="004B5DE5">
              <w:rPr>
                <w:rFonts w:ascii="Times New Roman" w:hAnsi="Times New Roman" w:cs="Times New Roman"/>
                <w:b/>
              </w:rPr>
              <w:t xml:space="preserve"> О</w:t>
            </w:r>
            <w:r w:rsidRPr="004B5DE5">
              <w:rPr>
                <w:rFonts w:ascii="Times New Roman" w:hAnsi="Times New Roman" w:cs="Times New Roman"/>
              </w:rPr>
              <w:t xml:space="preserve"> – отвергаемый,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И</w:t>
            </w:r>
            <w:r w:rsidRPr="004B5DE5">
              <w:rPr>
                <w:rFonts w:ascii="Times New Roman" w:hAnsi="Times New Roman" w:cs="Times New Roman"/>
              </w:rPr>
              <w:t xml:space="preserve"> - изолированный)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Социоматрица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внимания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Корректурная проба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мышления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Амтхауэра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Эмоцио-нально-волевая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тревожности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Р.Кондаш, модификация А. Прихожан. Методика О.Хмельницкой.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>Методика Ю Чибисовой (</w:t>
            </w:r>
            <w:r w:rsidR="00EA1510" w:rsidRPr="004B5DE5">
              <w:rPr>
                <w:rFonts w:ascii="Times New Roman" w:hAnsi="Times New Roman" w:cs="Times New Roman"/>
              </w:rPr>
              <w:t>дл</w:t>
            </w:r>
            <w:r w:rsidRPr="004B5DE5">
              <w:rPr>
                <w:rFonts w:ascii="Times New Roman" w:hAnsi="Times New Roman" w:cs="Times New Roman"/>
              </w:rPr>
              <w:t>я определения уровня экзаменационной тревожности)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Преобладающие чувства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позитивные,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негативные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Опросник «Чувства к школе»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«Оценка профессионально важных качеств»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Оценка готовности педагога к инновационной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«Оценка готовности и адаптированности личности к педагогической деятельности»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«Оцените свою деятельность» (по методике В. Шакурова)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«Определение уровня комфортности в педагогической деятельности»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Л. Жедуновой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родителей «Ваше отношение к школе».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обучающихся «Твоё отношение к школе».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педагогов «Чувства к школе»</w:t>
            </w:r>
          </w:p>
        </w:tc>
      </w:tr>
      <w:tr w:rsidR="00C621F3" w:rsidRPr="004B5DE5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Социализация обучающихся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«Диагностическая программа скриннингового исследования готовности к обучению»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Диагностическая программа скриннингового исследования в 1 классе»</w:t>
            </w:r>
          </w:p>
          <w:p w:rsidR="00EA1510" w:rsidRPr="004B5DE5" w:rsidRDefault="00EA1510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переходу в среднее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Диагностическая программа скриннингового исследования в 4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«Диагностическая программа скриннингового исследования в 5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десятиклассников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«Диагностическая программа скриннингового исследования в 10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Выполнение школой социального заказа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предпрофильному и профильному обучению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Мониторинговые данные заносятся в электронную базу данных на каждого школьника и педагога</w:t>
      </w:r>
      <w:r w:rsidR="00210CCE" w:rsidRPr="004B5DE5">
        <w:rPr>
          <w:rFonts w:ascii="Times New Roman" w:hAnsi="Times New Roman" w:cs="Times New Roman"/>
          <w:sz w:val="24"/>
          <w:szCs w:val="24"/>
        </w:rPr>
        <w:t xml:space="preserve">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</w:t>
      </w:r>
      <w:r w:rsidR="00210CCE" w:rsidRPr="004B5DE5">
        <w:rPr>
          <w:rFonts w:ascii="Times New Roman" w:hAnsi="Times New Roman" w:cs="Times New Roman"/>
          <w:sz w:val="24"/>
          <w:szCs w:val="24"/>
        </w:rPr>
        <w:lastRenderedPageBreak/>
        <w:t>системы школы</w:t>
      </w:r>
    </w:p>
    <w:p w:rsidR="00614029" w:rsidRPr="004B5DE5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2924" cy="2532184"/>
            <wp:effectExtent l="0" t="0" r="762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0" cy="25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денный самоанализ деятельности </w:t>
      </w:r>
      <w:r w:rsidR="005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"Александровская СШ"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сделать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выводы: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 стабильный педагогический коллектив, имеется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позитивный опыт работы творческих групп учителей по актуальным вопросам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процесса, что говорит о готовности к внедрению инновационных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технологий.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 с социумом.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развивающей творческой среды для всех субъектов образовательного процесса.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обеспечению устойчивой связи и преемственности ценностей поколений и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единого сообщества участников образовательных отношений.</w:t>
      </w:r>
    </w:p>
    <w:p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5E309B" w:rsidRPr="004B5DE5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определенные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проблемы, над которыми предстоит работать педагогическому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37596" w:rsidRPr="004B5DE5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на комплексом мероприятий для мотивации участников образовательных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 на достижение нового качественного уровня образовательного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процесса, на внедрение инновационных педагогических практик.</w:t>
      </w:r>
    </w:p>
    <w:p w:rsidR="00637596" w:rsidRPr="004B5DE5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Существующая база здоровьесберегающей, информационной, безопасной среды школы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станет основой, на которой каждый субъект образовательного процесса сможет воплотить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индивидуальные возможности в высокие результаты деятельности, подтвержденные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всероссийского и международного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уровней. Внедрение инновационных педагогических практик позволит повысить уровень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квалификации и мастерства педагогов.</w:t>
      </w:r>
    </w:p>
    <w:p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4759D6" w:rsidRPr="004B5DE5">
        <w:rPr>
          <w:sz w:val="24"/>
          <w:szCs w:val="24"/>
        </w:rPr>
        <w:t xml:space="preserve"> направления работы на 202</w:t>
      </w:r>
      <w:r w:rsidR="009C26C0">
        <w:rPr>
          <w:sz w:val="24"/>
          <w:szCs w:val="24"/>
        </w:rPr>
        <w:t>1</w:t>
      </w:r>
      <w:r w:rsidR="00D47B29" w:rsidRPr="004B5DE5">
        <w:rPr>
          <w:sz w:val="24"/>
          <w:szCs w:val="24"/>
        </w:rPr>
        <w:t xml:space="preserve"> год:</w:t>
      </w:r>
    </w:p>
    <w:p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компетентностного уровня в соответствии с личностными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потребностями и индивидуальными возможностями каждого ребенка.</w:t>
      </w:r>
    </w:p>
    <w:p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>Продолжить систематизированно</w:t>
      </w:r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</w:t>
      </w:r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педагогический опыт, изучать способы мотивации учения.</w:t>
      </w:r>
    </w:p>
    <w:p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lastRenderedPageBreak/>
        <w:t xml:space="preserve">ключевыми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основе внедрения инновационных образовательных технологий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(здоровьесберегающие 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 ,</w:t>
      </w:r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D902D7" w:rsidRDefault="00B2456A">
      <w:pPr>
        <w:rPr>
          <w:rFonts w:ascii="Times New Roman" w:hAnsi="Times New Roman" w:cs="Times New Roman"/>
          <w:sz w:val="28"/>
          <w:szCs w:val="28"/>
        </w:rPr>
        <w:sectPr w:rsidR="00D902D7" w:rsidSect="00BD5E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284" w:right="247" w:firstLine="0"/>
        <w:jc w:val="center"/>
      </w:pPr>
      <w:r>
        <w:lastRenderedPageBreak/>
        <w:t>ПОКАЗАТЕЛИ</w:t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3320" w:firstLine="0"/>
        <w:jc w:val="center"/>
      </w:pPr>
      <w:r>
        <w:t>деятельности муниципального казённого общеобразовательного учреждения «Александровская  средняя школа» Жирновского муниципального района Волгоградской области</w:t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3320" w:firstLine="0"/>
      </w:pPr>
      <w:r>
        <w:t>подлежащей самообследованию в 202</w:t>
      </w:r>
      <w:r w:rsidR="009C26C0">
        <w:t>1</w:t>
      </w:r>
      <w:r>
        <w:t>-202</w:t>
      </w:r>
      <w:r w:rsidR="009C26C0">
        <w:t>2</w:t>
      </w:r>
      <w:r>
        <w:t xml:space="preserve"> учебном  году</w:t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3320" w:firstLine="0"/>
        <w:jc w:val="center"/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D902D7" w:rsidTr="002B4665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4"/>
              </w:rPr>
              <w:t>№ п/п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2FranklinGothicMedium85pt"/>
              </w:rPr>
              <w:t>у</w:t>
            </w:r>
          </w:p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9C26C0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1</w:t>
            </w:r>
            <w:r w:rsidR="009C26C0">
              <w:rPr>
                <w:rStyle w:val="24"/>
              </w:rPr>
              <w:t>20</w:t>
            </w:r>
            <w:r>
              <w:rPr>
                <w:rStyle w:val="24"/>
              </w:rPr>
              <w:t xml:space="preserve"> человек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9C26C0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  <w:r w:rsidR="00146137">
              <w:rPr>
                <w:rStyle w:val="24"/>
              </w:rPr>
              <w:t>9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66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5 человек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49/51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146137" w:rsidP="00146137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4"/>
              </w:rPr>
              <w:t>3</w:t>
            </w:r>
            <w:r w:rsidR="00D902D7">
              <w:rPr>
                <w:rStyle w:val="24"/>
              </w:rPr>
              <w:t>,</w:t>
            </w:r>
            <w:r>
              <w:rPr>
                <w:rStyle w:val="24"/>
              </w:rPr>
              <w:t xml:space="preserve">5 </w:t>
            </w:r>
            <w:r w:rsidR="00D902D7">
              <w:rPr>
                <w:rStyle w:val="24"/>
              </w:rPr>
              <w:t>балл</w:t>
            </w:r>
          </w:p>
        </w:tc>
      </w:tr>
      <w:tr w:rsidR="00D902D7" w:rsidTr="002B4665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4"/>
              </w:rPr>
              <w:t>3,3 балл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4"/>
              </w:rPr>
              <w:t>-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-</w:t>
            </w:r>
          </w:p>
        </w:tc>
      </w:tr>
      <w:tr w:rsidR="00D902D7" w:rsidTr="002B4665">
        <w:trPr>
          <w:trHeight w:hRule="exact"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11/</w:t>
            </w:r>
            <w:r>
              <w:rPr>
                <w:rStyle w:val="24"/>
                <w:lang w:val="en-US"/>
              </w:rPr>
              <w:t xml:space="preserve">0 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11/</w:t>
            </w:r>
            <w:r>
              <w:rPr>
                <w:rStyle w:val="24"/>
                <w:lang w:val="en-US"/>
              </w:rPr>
              <w:t xml:space="preserve">0 </w:t>
            </w:r>
            <w:r>
              <w:rPr>
                <w:rStyle w:val="24"/>
              </w:rPr>
              <w:t>человек/%</w:t>
            </w:r>
          </w:p>
        </w:tc>
      </w:tr>
    </w:tbl>
    <w:p w:rsidR="00D902D7" w:rsidRDefault="00D902D7" w:rsidP="00D902D7">
      <w:pPr>
        <w:framePr w:w="15206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  <w:sectPr w:rsidR="00D902D7" w:rsidSect="002B4665">
          <w:footerReference w:type="default" r:id="rId15"/>
          <w:pgSz w:w="16840" w:h="11900" w:orient="landscape"/>
          <w:pgMar w:top="142" w:right="913" w:bottom="802" w:left="87" w:header="0" w:footer="3" w:gutter="0"/>
          <w:pgNumType w:start="5"/>
          <w:cols w:space="720"/>
          <w:docGrid w:linePitch="360"/>
        </w:sectPr>
      </w:pPr>
    </w:p>
    <w:tbl>
      <w:tblPr>
        <w:tblW w:w="152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1"/>
        <w:gridCol w:w="2424"/>
      </w:tblGrid>
      <w:tr w:rsidR="00D902D7" w:rsidTr="002B4665">
        <w:trPr>
          <w:trHeight w:hRule="exact" w:val="7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0</w:t>
            </w:r>
            <w:r>
              <w:rPr>
                <w:rStyle w:val="24"/>
              </w:rPr>
              <w:t>/</w:t>
            </w:r>
            <w:r>
              <w:rPr>
                <w:rStyle w:val="24"/>
                <w:lang w:val="en-US"/>
              </w:rPr>
              <w:t>0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146137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86/7</w:t>
            </w:r>
            <w:r w:rsidR="00146137">
              <w:rPr>
                <w:rStyle w:val="24"/>
              </w:rPr>
              <w:t>3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146137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3</w:t>
            </w:r>
            <w:r w:rsidR="00146137">
              <w:rPr>
                <w:rStyle w:val="24"/>
              </w:rPr>
              <w:t>3</w:t>
            </w:r>
            <w:r>
              <w:rPr>
                <w:rStyle w:val="24"/>
              </w:rPr>
              <w:t>/2</w:t>
            </w:r>
            <w:r w:rsidR="00146137">
              <w:rPr>
                <w:rStyle w:val="24"/>
              </w:rPr>
              <w:t>8</w:t>
            </w:r>
            <w:r>
              <w:rPr>
                <w:rStyle w:val="24"/>
              </w:rPr>
              <w:t xml:space="preserve"> человек/%</w:t>
            </w:r>
          </w:p>
        </w:tc>
      </w:tr>
      <w:tr w:rsidR="00D902D7" w:rsidTr="002B4665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9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</w:tbl>
    <w:p w:rsidR="00D902D7" w:rsidRDefault="00D902D7" w:rsidP="00D902D7">
      <w:pPr>
        <w:framePr w:w="15211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</w:pPr>
    </w:p>
    <w:tbl>
      <w:tblPr>
        <w:tblW w:w="15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6"/>
        <w:gridCol w:w="2424"/>
      </w:tblGrid>
      <w:tr w:rsidR="00D902D7" w:rsidTr="002B4665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146137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  <w:r w:rsidR="00146137">
              <w:rPr>
                <w:rStyle w:val="24"/>
              </w:rPr>
              <w:t>1</w:t>
            </w:r>
            <w:r>
              <w:rPr>
                <w:rStyle w:val="24"/>
              </w:rPr>
              <w:t xml:space="preserve"> человек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146137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16</w:t>
            </w:r>
            <w:r>
              <w:rPr>
                <w:rStyle w:val="24"/>
              </w:rPr>
              <w:t>/</w:t>
            </w:r>
            <w:r w:rsidR="00146137">
              <w:rPr>
                <w:rStyle w:val="24"/>
              </w:rPr>
              <w:t>73</w:t>
            </w:r>
            <w:r>
              <w:rPr>
                <w:rStyle w:val="24"/>
              </w:rPr>
              <w:t xml:space="preserve"> человек%</w:t>
            </w:r>
          </w:p>
        </w:tc>
      </w:tr>
      <w:tr w:rsidR="00D902D7" w:rsidTr="002B4665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16/73 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6/27 человек/%</w:t>
            </w:r>
          </w:p>
        </w:tc>
      </w:tr>
      <w:tr w:rsidR="00D902D7" w:rsidTr="002B4665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6/27 человек/%</w:t>
            </w:r>
          </w:p>
        </w:tc>
      </w:tr>
      <w:tr w:rsidR="00D902D7" w:rsidTr="002B4665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2</w:t>
            </w:r>
            <w:r>
              <w:rPr>
                <w:rStyle w:val="24"/>
              </w:rPr>
              <w:t>2/100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4/26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14613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  <w:r w:rsidR="00D902D7">
              <w:rPr>
                <w:rStyle w:val="24"/>
              </w:rPr>
              <w:t>/32 человек/%</w:t>
            </w:r>
          </w:p>
        </w:tc>
      </w:tr>
      <w:tr w:rsidR="00D902D7" w:rsidTr="002B4665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11/50 человек/%</w:t>
            </w:r>
          </w:p>
        </w:tc>
      </w:tr>
      <w:tr w:rsidR="00D902D7" w:rsidTr="002B4665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14613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</w:t>
            </w:r>
            <w:r w:rsidR="00D902D7">
              <w:rPr>
                <w:rStyle w:val="24"/>
              </w:rPr>
              <w:t>/5 человек/%</w:t>
            </w:r>
          </w:p>
        </w:tc>
      </w:tr>
      <w:tr w:rsidR="00D902D7" w:rsidTr="002B4665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10/40 человек/%</w:t>
            </w:r>
          </w:p>
        </w:tc>
      </w:tr>
    </w:tbl>
    <w:p w:rsidR="00D902D7" w:rsidRDefault="00D902D7" w:rsidP="00D902D7">
      <w:pPr>
        <w:framePr w:w="15216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  <w:sectPr w:rsidR="00D902D7" w:rsidSect="002B4665">
          <w:headerReference w:type="default" r:id="rId16"/>
          <w:footerReference w:type="default" r:id="rId17"/>
          <w:pgSz w:w="16840" w:h="11900" w:orient="landscape"/>
          <w:pgMar w:top="426" w:right="913" w:bottom="802" w:left="87" w:header="0" w:footer="3" w:gutter="0"/>
          <w:pgNumType w:start="2"/>
          <w:cols w:space="720"/>
          <w:docGrid w:linePitch="360"/>
        </w:sectPr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D902D7" w:rsidTr="002B4665"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160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146137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  <w:r w:rsidR="00146137">
              <w:rPr>
                <w:rStyle w:val="24"/>
              </w:rPr>
              <w:t>1</w:t>
            </w:r>
            <w:r>
              <w:rPr>
                <w:rStyle w:val="24"/>
              </w:rPr>
              <w:t>/1</w:t>
            </w:r>
            <w:r>
              <w:rPr>
                <w:rStyle w:val="24"/>
                <w:lang w:val="en-US"/>
              </w:rPr>
              <w:t>00</w:t>
            </w:r>
            <w:r>
              <w:rPr>
                <w:rStyle w:val="24"/>
              </w:rPr>
              <w:t xml:space="preserve"> человек/%</w:t>
            </w:r>
          </w:p>
        </w:tc>
      </w:tr>
      <w:tr w:rsidR="00D902D7" w:rsidTr="002B4665">
        <w:trPr>
          <w:trHeight w:hRule="exact" w:val="13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146137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</w:t>
            </w:r>
            <w:r w:rsidR="00146137">
              <w:rPr>
                <w:rStyle w:val="24"/>
              </w:rPr>
              <w:t>1</w:t>
            </w:r>
            <w:r>
              <w:rPr>
                <w:rStyle w:val="24"/>
              </w:rPr>
              <w:t>/</w:t>
            </w:r>
            <w:r>
              <w:rPr>
                <w:rStyle w:val="24"/>
                <w:lang w:val="en-US"/>
              </w:rPr>
              <w:t>100</w:t>
            </w:r>
            <w:r>
              <w:rPr>
                <w:rStyle w:val="24"/>
              </w:rPr>
              <w:t xml:space="preserve">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0,3 единиц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20,4 единиц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 медиатекой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14613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86</w:t>
            </w:r>
            <w:r w:rsidR="00D902D7">
              <w:rPr>
                <w:rStyle w:val="24"/>
              </w:rPr>
              <w:t>/</w:t>
            </w:r>
            <w:bookmarkStart w:id="2" w:name="_GoBack"/>
            <w:bookmarkEnd w:id="2"/>
            <w:r w:rsidR="00D902D7">
              <w:rPr>
                <w:rStyle w:val="24"/>
              </w:rPr>
              <w:t>76 человек/%</w:t>
            </w:r>
          </w:p>
        </w:tc>
      </w:tr>
      <w:tr w:rsidR="00D902D7" w:rsidTr="002B4665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9 кв.м</w:t>
            </w:r>
          </w:p>
        </w:tc>
      </w:tr>
    </w:tbl>
    <w:p w:rsidR="00D902D7" w:rsidRDefault="00D902D7" w:rsidP="00D902D7">
      <w:pPr>
        <w:framePr w:w="15206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</w:pPr>
    </w:p>
    <w:p w:rsidR="00B2456A" w:rsidRDefault="00B2456A">
      <w:pPr>
        <w:rPr>
          <w:rFonts w:ascii="Times New Roman" w:hAnsi="Times New Roman" w:cs="Times New Roman"/>
          <w:sz w:val="28"/>
          <w:szCs w:val="28"/>
        </w:rPr>
      </w:pPr>
    </w:p>
    <w:sectPr w:rsidR="00B2456A" w:rsidSect="002B4665">
      <w:headerReference w:type="default" r:id="rId18"/>
      <w:footerReference w:type="default" r:id="rId19"/>
      <w:pgSz w:w="16840" w:h="11900" w:orient="landscape"/>
      <w:pgMar w:top="1010" w:right="913" w:bottom="802" w:left="87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29" w:rsidRDefault="00B74829" w:rsidP="00321831">
      <w:pPr>
        <w:spacing w:after="0" w:line="240" w:lineRule="auto"/>
      </w:pPr>
      <w:r>
        <w:separator/>
      </w:r>
    </w:p>
  </w:endnote>
  <w:endnote w:type="continuationSeparator" w:id="1">
    <w:p w:rsidR="00B74829" w:rsidRDefault="00B74829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0842"/>
      <w:docPartObj>
        <w:docPartGallery w:val="Page Numbers (Bottom of Page)"/>
        <w:docPartUnique/>
      </w:docPartObj>
    </w:sdtPr>
    <w:sdtContent>
      <w:p w:rsidR="00747B6D" w:rsidRDefault="00747B6D">
        <w:pPr>
          <w:pStyle w:val="af0"/>
          <w:jc w:val="right"/>
        </w:pPr>
        <w:fldSimple w:instr="PAGE   \* MERGEFORMAT">
          <w:r w:rsidR="00146137">
            <w:rPr>
              <w:noProof/>
            </w:rPr>
            <w:t>1</w:t>
          </w:r>
        </w:fldSimple>
      </w:p>
    </w:sdtContent>
  </w:sdt>
  <w:p w:rsidR="00747B6D" w:rsidRDefault="00747B6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rPr>
        <w:sz w:val="2"/>
        <w:szCs w:val="2"/>
      </w:rPr>
    </w:pPr>
    <w:r w:rsidRPr="001B703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.25pt;margin-top:566.2pt;width:127.9pt;height:6.7pt;z-index:-251660800;mso-wrap-style:none;mso-position-horizontal-relative:page;mso-position-vertical-relative:page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 filled="f" stroked="f">
          <v:textbox style="mso-fit-shape-to-text:t" inset="0,0,0,0">
            <w:txbxContent>
              <w:p w:rsidR="00747B6D" w:rsidRDefault="00747B6D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rPr>
        <w:sz w:val="2"/>
        <w:szCs w:val="2"/>
      </w:rPr>
    </w:pPr>
    <w:r w:rsidRPr="001B703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7.95pt;margin-top:568.35pt;width:127.7pt;height:6.7pt;z-index:-251656704;mso-wrap-style:none;mso-position-horizontal-relative:page;mso-position-vertical-relative:page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 filled="f" stroked="f">
          <v:textbox style="mso-fit-shape-to-text:t" inset="0,0,0,0">
            <w:txbxContent>
              <w:p w:rsidR="00747B6D" w:rsidRDefault="00747B6D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rPr>
        <w:sz w:val="2"/>
        <w:szCs w:val="2"/>
      </w:rPr>
    </w:pPr>
    <w:r w:rsidRPr="001B703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6.5pt;margin-top:567.9pt;width:127.9pt;height:7.2pt;z-index:-251657728;mso-wrap-style:none;mso-position-horizontal-relative:page;mso-position-vertical-relative:page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 filled="f" stroked="f">
          <v:textbox style="mso-fit-shape-to-text:t" inset="0,0,0,0">
            <w:txbxContent>
              <w:p w:rsidR="00747B6D" w:rsidRDefault="00747B6D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29" w:rsidRDefault="00B74829" w:rsidP="00321831">
      <w:pPr>
        <w:spacing w:after="0" w:line="240" w:lineRule="auto"/>
      </w:pPr>
      <w:r>
        <w:separator/>
      </w:r>
    </w:p>
  </w:footnote>
  <w:footnote w:type="continuationSeparator" w:id="1">
    <w:p w:rsidR="00B74829" w:rsidRDefault="00B74829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rPr>
        <w:sz w:val="2"/>
        <w:szCs w:val="2"/>
      </w:rPr>
    </w:pPr>
    <w:r w:rsidRPr="001B703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12.85pt;margin-top:31.25pt;width:5.3pt;height:8.4pt;z-index:-251658752;mso-wrap-style:none;mso-position-horizontal-relative:page;mso-position-vertical-relative:page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 filled="f" stroked="f">
          <v:textbox style="mso-fit-shape-to-text:t" inset="0,0,0,0">
            <w:txbxContent>
              <w:p w:rsidR="00747B6D" w:rsidRDefault="00747B6D">
                <w:pPr>
                  <w:pStyle w:val="11"/>
                  <w:shd w:val="clear" w:color="auto" w:fill="auto"/>
                  <w:spacing w:line="240" w:lineRule="auto"/>
                </w:pPr>
                <w:r w:rsidRPr="001B7038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1B7038">
                  <w:rPr>
                    <w:sz w:val="15"/>
                    <w:szCs w:val="15"/>
                  </w:rPr>
                  <w:fldChar w:fldCharType="separate"/>
                </w:r>
                <w:r w:rsidR="00146137" w:rsidRPr="00146137">
                  <w:rPr>
                    <w:rStyle w:val="12pt"/>
                    <w:noProof/>
                  </w:rPr>
                  <w:t>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D" w:rsidRDefault="00747B6D">
    <w:pPr>
      <w:rPr>
        <w:sz w:val="2"/>
        <w:szCs w:val="2"/>
      </w:rPr>
    </w:pPr>
    <w:r w:rsidRPr="001B703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411.65pt;margin-top:31pt;width:5.5pt;height:8.4pt;z-index:-251659776;mso-wrap-style:none;mso-position-horizontal-relative:page;mso-position-vertical-relative:page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 filled="f" stroked="f">
          <v:textbox style="mso-fit-shape-to-text:t" inset="0,0,0,0">
            <w:txbxContent>
              <w:p w:rsidR="00747B6D" w:rsidRDefault="00747B6D">
                <w:pPr>
                  <w:pStyle w:val="11"/>
                  <w:shd w:val="clear" w:color="auto" w:fill="auto"/>
                  <w:spacing w:line="240" w:lineRule="auto"/>
                </w:pPr>
                <w:r w:rsidRPr="001B7038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1B7038">
                  <w:rPr>
                    <w:sz w:val="15"/>
                    <w:szCs w:val="15"/>
                  </w:rPr>
                  <w:fldChar w:fldCharType="separate"/>
                </w:r>
                <w:r w:rsidR="00146137" w:rsidRPr="00146137">
                  <w:rPr>
                    <w:rStyle w:val="12pt"/>
                    <w:noProof/>
                  </w:rPr>
                  <w:t>4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12131"/>
    <w:rsid w:val="00013005"/>
    <w:rsid w:val="00060314"/>
    <w:rsid w:val="00061747"/>
    <w:rsid w:val="00096A9A"/>
    <w:rsid w:val="000A518F"/>
    <w:rsid w:val="000B2186"/>
    <w:rsid w:val="000D1994"/>
    <w:rsid w:val="000E4F87"/>
    <w:rsid w:val="0012454A"/>
    <w:rsid w:val="00135092"/>
    <w:rsid w:val="00145DFC"/>
    <w:rsid w:val="00146137"/>
    <w:rsid w:val="00160EBA"/>
    <w:rsid w:val="00161528"/>
    <w:rsid w:val="00175FE6"/>
    <w:rsid w:val="001B7038"/>
    <w:rsid w:val="001F797E"/>
    <w:rsid w:val="002060D1"/>
    <w:rsid w:val="00210CCE"/>
    <w:rsid w:val="002223AB"/>
    <w:rsid w:val="002549E0"/>
    <w:rsid w:val="002652CB"/>
    <w:rsid w:val="0028244B"/>
    <w:rsid w:val="0028326E"/>
    <w:rsid w:val="00285C6E"/>
    <w:rsid w:val="00293614"/>
    <w:rsid w:val="00294DCC"/>
    <w:rsid w:val="002A7CAB"/>
    <w:rsid w:val="002B4486"/>
    <w:rsid w:val="002B4665"/>
    <w:rsid w:val="002C2049"/>
    <w:rsid w:val="002D1A4B"/>
    <w:rsid w:val="002F5D53"/>
    <w:rsid w:val="002F6952"/>
    <w:rsid w:val="0031424E"/>
    <w:rsid w:val="00321831"/>
    <w:rsid w:val="0033526F"/>
    <w:rsid w:val="00342B3F"/>
    <w:rsid w:val="00373E8D"/>
    <w:rsid w:val="00384354"/>
    <w:rsid w:val="003B491C"/>
    <w:rsid w:val="003C2471"/>
    <w:rsid w:val="003C4985"/>
    <w:rsid w:val="0042716B"/>
    <w:rsid w:val="0044020C"/>
    <w:rsid w:val="00447D5C"/>
    <w:rsid w:val="00457648"/>
    <w:rsid w:val="004759D6"/>
    <w:rsid w:val="00480687"/>
    <w:rsid w:val="0048590A"/>
    <w:rsid w:val="00486599"/>
    <w:rsid w:val="004B5DE5"/>
    <w:rsid w:val="004C25DC"/>
    <w:rsid w:val="004D02E9"/>
    <w:rsid w:val="004F68F4"/>
    <w:rsid w:val="005108E9"/>
    <w:rsid w:val="00542967"/>
    <w:rsid w:val="005A18A5"/>
    <w:rsid w:val="005B76F6"/>
    <w:rsid w:val="005C5DBE"/>
    <w:rsid w:val="005E309B"/>
    <w:rsid w:val="006021AE"/>
    <w:rsid w:val="00614029"/>
    <w:rsid w:val="00637596"/>
    <w:rsid w:val="00645A00"/>
    <w:rsid w:val="00646168"/>
    <w:rsid w:val="006535BD"/>
    <w:rsid w:val="0067756E"/>
    <w:rsid w:val="006C0237"/>
    <w:rsid w:val="00712131"/>
    <w:rsid w:val="00730D52"/>
    <w:rsid w:val="00747B6D"/>
    <w:rsid w:val="00755822"/>
    <w:rsid w:val="00763A35"/>
    <w:rsid w:val="0079117F"/>
    <w:rsid w:val="00791F55"/>
    <w:rsid w:val="007E4343"/>
    <w:rsid w:val="007F0391"/>
    <w:rsid w:val="007F3907"/>
    <w:rsid w:val="008000EF"/>
    <w:rsid w:val="00800AF6"/>
    <w:rsid w:val="0084482A"/>
    <w:rsid w:val="00850D7A"/>
    <w:rsid w:val="00860F97"/>
    <w:rsid w:val="00895DBC"/>
    <w:rsid w:val="008F6661"/>
    <w:rsid w:val="00902246"/>
    <w:rsid w:val="00906219"/>
    <w:rsid w:val="00914757"/>
    <w:rsid w:val="009270E3"/>
    <w:rsid w:val="00937ED1"/>
    <w:rsid w:val="00972C81"/>
    <w:rsid w:val="00983BDF"/>
    <w:rsid w:val="00985085"/>
    <w:rsid w:val="009C26C0"/>
    <w:rsid w:val="009D4C44"/>
    <w:rsid w:val="00A16E12"/>
    <w:rsid w:val="00A27A77"/>
    <w:rsid w:val="00A27E92"/>
    <w:rsid w:val="00A34781"/>
    <w:rsid w:val="00A54375"/>
    <w:rsid w:val="00A92F75"/>
    <w:rsid w:val="00AB3AEA"/>
    <w:rsid w:val="00B23F74"/>
    <w:rsid w:val="00B2456A"/>
    <w:rsid w:val="00B3783F"/>
    <w:rsid w:val="00B42113"/>
    <w:rsid w:val="00B61552"/>
    <w:rsid w:val="00B74829"/>
    <w:rsid w:val="00BB0018"/>
    <w:rsid w:val="00BD409A"/>
    <w:rsid w:val="00BD5E87"/>
    <w:rsid w:val="00C03951"/>
    <w:rsid w:val="00C04F11"/>
    <w:rsid w:val="00C107A0"/>
    <w:rsid w:val="00C12D82"/>
    <w:rsid w:val="00C366BE"/>
    <w:rsid w:val="00C470F1"/>
    <w:rsid w:val="00C621F3"/>
    <w:rsid w:val="00CD1576"/>
    <w:rsid w:val="00CF0665"/>
    <w:rsid w:val="00D116D6"/>
    <w:rsid w:val="00D42FC9"/>
    <w:rsid w:val="00D47B29"/>
    <w:rsid w:val="00D619F6"/>
    <w:rsid w:val="00D902D7"/>
    <w:rsid w:val="00D92BE0"/>
    <w:rsid w:val="00D96EF1"/>
    <w:rsid w:val="00DA2C6C"/>
    <w:rsid w:val="00DA6C0E"/>
    <w:rsid w:val="00DC0A0C"/>
    <w:rsid w:val="00DD4BC7"/>
    <w:rsid w:val="00DF79BC"/>
    <w:rsid w:val="00E25E53"/>
    <w:rsid w:val="00E300E5"/>
    <w:rsid w:val="00E52A5E"/>
    <w:rsid w:val="00E60D00"/>
    <w:rsid w:val="00EA1510"/>
    <w:rsid w:val="00EC58AE"/>
    <w:rsid w:val="00ED3017"/>
    <w:rsid w:val="00ED610A"/>
    <w:rsid w:val="00F269DA"/>
    <w:rsid w:val="00F56DFF"/>
    <w:rsid w:val="00FA6E15"/>
    <w:rsid w:val="00FD0485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A"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1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link w:val="11"/>
    <w:qFormat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210CCE"/>
  </w:style>
  <w:style w:type="character" w:styleId="ac">
    <w:name w:val="Hyperlink"/>
    <w:basedOn w:val="a0"/>
    <w:uiPriority w:val="99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0">
    <w:name w:val="Нет списка12"/>
    <w:next w:val="a2"/>
    <w:semiHidden/>
    <w:rsid w:val="004F68F4"/>
  </w:style>
  <w:style w:type="paragraph" w:customStyle="1" w:styleId="210">
    <w:name w:val="Основной текст (2)1"/>
    <w:basedOn w:val="a"/>
    <w:link w:val="23"/>
    <w:rsid w:val="00D902D7"/>
    <w:pPr>
      <w:widowControl w:val="0"/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</w:rPr>
  </w:style>
  <w:style w:type="paragraph" w:customStyle="1" w:styleId="11">
    <w:name w:val="Колонтитул1"/>
    <w:basedOn w:val="a"/>
    <w:link w:val="a3"/>
    <w:rsid w:val="00D902D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FranklinGothicMedium85pt">
    <w:name w:val="Основной текст (2) + Franklin Gothic Medium;8;5 pt"/>
    <w:basedOn w:val="23"/>
    <w:qFormat/>
    <w:rsid w:val="00D902D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3"/>
    <w:qFormat/>
    <w:rsid w:val="00D902D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3"/>
    <w:qFormat/>
    <w:rsid w:val="00D902D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5108E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bidi="ar-SA"/>
    </w:rPr>
  </w:style>
  <w:style w:type="paragraph" w:styleId="29">
    <w:name w:val="toc 2"/>
    <w:basedOn w:val="a"/>
    <w:next w:val="a"/>
    <w:autoRedefine/>
    <w:uiPriority w:val="39"/>
    <w:unhideWhenUsed/>
    <w:rsid w:val="005108E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44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A575-9A2E-479E-B83E-8EB5162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asus</cp:lastModifiedBy>
  <cp:revision>5</cp:revision>
  <cp:lastPrinted>2021-03-18T12:47:00Z</cp:lastPrinted>
  <dcterms:created xsi:type="dcterms:W3CDTF">2022-07-01T15:23:00Z</dcterms:created>
  <dcterms:modified xsi:type="dcterms:W3CDTF">2022-10-07T12:02:00Z</dcterms:modified>
</cp:coreProperties>
</file>